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40D187B6" w:rsidR="004B666A" w:rsidRPr="004B666A" w:rsidRDefault="008F43BD" w:rsidP="003C3813">
                  <w:pPr>
                    <w:jc w:val="left"/>
                    <w:rPr>
                      <w:rFonts w:cstheme="minorHAnsi"/>
                    </w:rPr>
                  </w:pPr>
                  <w:proofErr w:type="spellStart"/>
                  <w:r>
                    <w:rPr>
                      <w:rFonts w:cstheme="minorHAnsi"/>
                    </w:rPr>
                    <w:t>Sokal</w:t>
                  </w:r>
                  <w:proofErr w:type="spellEnd"/>
                  <w:r>
                    <w:rPr>
                      <w:rFonts w:cstheme="minorHAnsi"/>
                    </w:rPr>
                    <w:t xml:space="preserve"> 2020</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102"/>
              <w:gridCol w:w="1354"/>
              <w:gridCol w:w="3184"/>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57029C2D" w:rsidR="00895457" w:rsidRPr="00165C67" w:rsidRDefault="008F43BD" w:rsidP="00895457">
                  <w:r>
                    <w:t>Conventional 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7B23865D" w:rsidR="00895457" w:rsidRPr="00165C67" w:rsidRDefault="008F43BD"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1CB5E966" w:rsidR="00895457" w:rsidRPr="00165C67" w:rsidRDefault="003D538C" w:rsidP="00895457">
                  <w:pPr>
                    <w:spacing w:after="0"/>
                    <w:rPr>
                      <w:rFonts w:cstheme="minorHAnsi"/>
                    </w:rPr>
                  </w:pPr>
                  <w:r>
                    <w:rPr>
                      <w:rFonts w:cstheme="minorHAnsi"/>
                    </w:rPr>
                    <w:t>Pain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4A30CB4C" w:rsidR="00895457" w:rsidRPr="00165C67" w:rsidRDefault="003D538C" w:rsidP="00895457">
                  <w:pPr>
                    <w:spacing w:after="0"/>
                    <w:rPr>
                      <w:rFonts w:cstheme="minorHAnsi"/>
                    </w:rPr>
                  </w:pPr>
                  <w:r>
                    <w:rPr>
                      <w:rFonts w:cstheme="minorHAnsi"/>
                    </w:rPr>
                    <w:t>-12.40 (-29.54, 4.74)</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5AA38AC0" w:rsidR="00895457" w:rsidRPr="00165C67" w:rsidRDefault="003D538C" w:rsidP="00895457">
                  <w:pPr>
                    <w:spacing w:after="0"/>
                    <w:jc w:val="center"/>
                    <w:rPr>
                      <w:rFonts w:cstheme="minorHAnsi"/>
                    </w:rPr>
                  </w:pP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6476627A" w:rsidR="0023251F" w:rsidRPr="004B666A" w:rsidRDefault="003D538C"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7C44E556" w:rsidR="0023251F" w:rsidRPr="004B666A" w:rsidRDefault="003D538C" w:rsidP="003C3813">
            <w:pPr>
              <w:spacing w:after="0"/>
              <w:rPr>
                <w:rFonts w:cstheme="minorHAnsi"/>
              </w:rPr>
            </w:pPr>
            <w:r>
              <w:rPr>
                <w:rFonts w:cstheme="minorHAnsi"/>
              </w:rPr>
              <w:sym w:font="Wingdings 2" w:char="F0CF"/>
            </w:r>
            <w:bookmarkStart w:id="1" w:name="_GoBack"/>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0C3D4C4E" w:rsidR="0023251F" w:rsidRPr="004B666A" w:rsidRDefault="004255A0" w:rsidP="003C3813">
            <w:pPr>
              <w:spacing w:after="0"/>
              <w:rPr>
                <w:rFonts w:cstheme="minorHAnsi"/>
              </w:rPr>
            </w:pPr>
            <w:r w:rsidRPr="004B666A">
              <w:rPr>
                <w:rFonts w:cstheme="minorHAnsi"/>
              </w:rPr>
              <w:sym w:font="Wingdings 2" w:char="F0A3"/>
            </w:r>
            <w:r w:rsidR="0023251F"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Grant datab</w:t>
            </w:r>
            <w:bookmarkEnd w:id="1"/>
            <w:r w:rsidRPr="004B666A">
              <w:rPr>
                <w:rFonts w:cstheme="minorHAnsi"/>
              </w:rPr>
              <w:t xml:space="preserve">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2761AF0E" w14:textId="77777777" w:rsidR="003D538C" w:rsidRPr="003D538C" w:rsidRDefault="003D538C" w:rsidP="003D538C">
            <w:pPr>
              <w:tabs>
                <w:tab w:val="left" w:pos="960"/>
              </w:tabs>
              <w:autoSpaceDE w:val="0"/>
              <w:autoSpaceDN w:val="0"/>
              <w:adjustRightInd w:val="0"/>
              <w:spacing w:after="80"/>
              <w:rPr>
                <w:rFonts w:cstheme="minorHAnsi"/>
              </w:rPr>
            </w:pPr>
            <w:r w:rsidRPr="003D538C">
              <w:rPr>
                <w:rFonts w:cstheme="minorHAnsi"/>
              </w:rPr>
              <w:t>"Randomisation was performed by drawing notes with the name of the modality or treatment arm (i.e., LF tonic, 1kHz, clustered tonic, sham) by an independent examiner. At the next meeting (after two weeks), the selection of notes with names of modalities was modified by the notes that were previously chosen."</w:t>
            </w:r>
          </w:p>
          <w:p w14:paraId="69857656" w14:textId="77777777" w:rsidR="003D538C" w:rsidRPr="003D538C" w:rsidRDefault="003D538C" w:rsidP="003D538C">
            <w:pPr>
              <w:tabs>
                <w:tab w:val="left" w:pos="960"/>
              </w:tabs>
              <w:autoSpaceDE w:val="0"/>
              <w:autoSpaceDN w:val="0"/>
              <w:adjustRightInd w:val="0"/>
              <w:spacing w:after="80"/>
              <w:rPr>
                <w:rFonts w:cstheme="minorHAnsi"/>
              </w:rPr>
            </w:pPr>
          </w:p>
          <w:p w14:paraId="77BAAACB" w14:textId="4019C1AB" w:rsidR="003D538C" w:rsidRPr="004B666A" w:rsidRDefault="003D538C" w:rsidP="003D538C">
            <w:pPr>
              <w:tabs>
                <w:tab w:val="left" w:pos="960"/>
              </w:tabs>
              <w:autoSpaceDE w:val="0"/>
              <w:autoSpaceDN w:val="0"/>
              <w:adjustRightInd w:val="0"/>
              <w:spacing w:after="80"/>
              <w:rPr>
                <w:rFonts w:cstheme="minorHAnsi"/>
              </w:rPr>
            </w:pPr>
            <w:r w:rsidRPr="003D538C">
              <w:rPr>
                <w:rFonts w:cstheme="minorHAnsi"/>
              </w:rPr>
              <w:t>Note: Method prone to bias and concealment processes not really clear.</w:t>
            </w:r>
          </w:p>
          <w:p w14:paraId="0EE18F57" w14:textId="04351C72" w:rsidR="00666063" w:rsidRPr="004B666A" w:rsidRDefault="00666063" w:rsidP="003D538C">
            <w:pPr>
              <w:tabs>
                <w:tab w:val="left" w:pos="960"/>
              </w:tabs>
              <w:autoSpaceDE w:val="0"/>
              <w:autoSpaceDN w:val="0"/>
              <w:adjustRightInd w:val="0"/>
              <w:spacing w:after="80"/>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06BFD70F" w:rsidR="00666063" w:rsidRPr="004B666A" w:rsidRDefault="00666063" w:rsidP="00666063">
            <w:pPr>
              <w:spacing w:after="0"/>
              <w:jc w:val="center"/>
              <w:rPr>
                <w:rFonts w:cstheme="minorHAnsi"/>
              </w:rPr>
            </w:pPr>
            <w:r w:rsidRPr="004B666A">
              <w:rPr>
                <w:rFonts w:cstheme="minorHAnsi"/>
                <w:color w:val="FF0000"/>
              </w:rPr>
              <w:t xml:space="preserve">PN </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7D52A0DF" w:rsidR="00666063" w:rsidRPr="004B666A" w:rsidRDefault="00666063" w:rsidP="00666063">
            <w:pPr>
              <w:tabs>
                <w:tab w:val="left" w:pos="960"/>
              </w:tabs>
              <w:autoSpaceDE w:val="0"/>
              <w:autoSpaceDN w:val="0"/>
              <w:adjustRightInd w:val="0"/>
              <w:spacing w:after="0"/>
              <w:jc w:val="center"/>
              <w:rPr>
                <w:rFonts w:cstheme="minorHAnsi"/>
                <w:lang w:val="es-ES"/>
              </w:rPr>
            </w:pPr>
            <w:r w:rsidRPr="004B666A">
              <w:rPr>
                <w:rFonts w:cstheme="minorHAnsi"/>
                <w:color w:val="FF0000"/>
              </w:rPr>
              <w:t>PN</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6FC09ADA" w:rsidR="00666063" w:rsidRPr="004B666A" w:rsidRDefault="003D538C" w:rsidP="00666063">
            <w:pPr>
              <w:spacing w:after="0"/>
              <w:jc w:val="left"/>
              <w:rPr>
                <w:rFonts w:cstheme="minorHAnsi"/>
              </w:rPr>
            </w:pPr>
            <w:r w:rsidRPr="003D538C">
              <w:rPr>
                <w:rFonts w:cstheme="minorHAnsi"/>
              </w:rPr>
              <w:t>Baseline data not presented by phase/ condition</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65F28C43"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6AF12065"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48807EB9" w:rsidR="00666063" w:rsidRPr="004B666A" w:rsidRDefault="003D538C" w:rsidP="00666063">
            <w:pPr>
              <w:tabs>
                <w:tab w:val="left" w:pos="960"/>
              </w:tabs>
              <w:autoSpaceDE w:val="0"/>
              <w:autoSpaceDN w:val="0"/>
              <w:adjustRightInd w:val="0"/>
              <w:spacing w:after="80"/>
              <w:rPr>
                <w:rFonts w:cstheme="minorHAnsi"/>
              </w:rPr>
            </w:pPr>
            <w:r>
              <w:rPr>
                <w:rFonts w:cstheme="minorHAnsi"/>
              </w:rPr>
              <w:t>Information not reported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138DD704" w:rsidR="00666063" w:rsidRPr="004B666A" w:rsidRDefault="00666063" w:rsidP="004255A0">
            <w:pPr>
              <w:spacing w:after="0"/>
              <w:jc w:val="center"/>
              <w:rPr>
                <w:rFonts w:cstheme="minorHAnsi"/>
              </w:rPr>
            </w:pPr>
            <w:r w:rsidRPr="00B94030">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628B847D" w14:textId="46891DA6" w:rsidR="00666063" w:rsidRPr="004B666A" w:rsidRDefault="003D538C" w:rsidP="00666063">
            <w:pPr>
              <w:tabs>
                <w:tab w:val="left" w:pos="960"/>
              </w:tabs>
              <w:autoSpaceDE w:val="0"/>
              <w:autoSpaceDN w:val="0"/>
              <w:adjustRightInd w:val="0"/>
              <w:spacing w:after="0"/>
              <w:jc w:val="left"/>
              <w:rPr>
                <w:rFonts w:cstheme="minorHAnsi"/>
              </w:rPr>
            </w:pPr>
            <w:r>
              <w:rPr>
                <w:rFonts w:cstheme="minorHAnsi"/>
              </w:rPr>
              <w:t>No clear accounting for period effects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48288552" w:rsidR="00666063" w:rsidRPr="004B666A" w:rsidRDefault="00666063" w:rsidP="00666063">
            <w:pPr>
              <w:tabs>
                <w:tab w:val="left" w:pos="960"/>
              </w:tabs>
              <w:autoSpaceDE w:val="0"/>
              <w:autoSpaceDN w:val="0"/>
              <w:adjustRightInd w:val="0"/>
              <w:spacing w:after="0"/>
              <w:jc w:val="center"/>
              <w:rPr>
                <w:rFonts w:cstheme="minorHAnsi"/>
                <w:lang w:val="es-ES"/>
              </w:rPr>
            </w:pPr>
            <w:r w:rsidRPr="00B94030">
              <w:rPr>
                <w:rFonts w:cstheme="minorHAnsi"/>
                <w:color w:val="FF0000"/>
                <w:szCs w:val="20"/>
              </w:rPr>
              <w:t>PN</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3C1F4F8A" w:rsidR="00666063" w:rsidRPr="004B666A" w:rsidRDefault="003D538C" w:rsidP="00666063">
            <w:pPr>
              <w:spacing w:after="0"/>
              <w:jc w:val="left"/>
              <w:rPr>
                <w:rFonts w:cstheme="minorHAnsi"/>
              </w:rPr>
            </w:pPr>
            <w:r>
              <w:rPr>
                <w:rFonts w:cstheme="minorHAnsi"/>
              </w:rPr>
              <w:t>No washout period employed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74D3BC9" w14:textId="77777777" w:rsidR="003D538C" w:rsidRDefault="003D538C" w:rsidP="00666063">
            <w:pPr>
              <w:spacing w:after="0"/>
              <w:jc w:val="center"/>
              <w:rPr>
                <w:rFonts w:cstheme="minorHAnsi"/>
                <w:color w:val="00B050"/>
                <w:szCs w:val="20"/>
                <w:u w:val="single"/>
              </w:rPr>
            </w:pPr>
          </w:p>
          <w:p w14:paraId="4F0FFA27" w14:textId="77777777" w:rsidR="003D538C" w:rsidRDefault="00666063" w:rsidP="00666063">
            <w:pPr>
              <w:spacing w:after="0"/>
              <w:jc w:val="center"/>
              <w:rPr>
                <w:rFonts w:cstheme="minorHAnsi"/>
                <w:color w:val="FF0000"/>
                <w:szCs w:val="20"/>
              </w:rPr>
            </w:pPr>
            <w:r w:rsidRPr="00B94030">
              <w:rPr>
                <w:rFonts w:cstheme="minorHAnsi"/>
                <w:color w:val="FF0000"/>
                <w:szCs w:val="20"/>
              </w:rPr>
              <w:t>PN</w:t>
            </w:r>
          </w:p>
          <w:p w14:paraId="16848ADD" w14:textId="4CF3F721" w:rsidR="00666063" w:rsidRPr="004B666A" w:rsidRDefault="00666063" w:rsidP="004255A0">
            <w:pPr>
              <w:spacing w:after="0"/>
              <w:rPr>
                <w:rFonts w:cstheme="minorHAnsi"/>
                <w:lang w:val="es-ES"/>
              </w:rPr>
            </w:pP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2FDCDBF6"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4B666A" w:rsidRDefault="00666063" w:rsidP="00666063">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2D01158D" w14:textId="59692CF1" w:rsidR="00666063" w:rsidRPr="003D538C" w:rsidRDefault="003D538C" w:rsidP="00666063">
            <w:pPr>
              <w:spacing w:after="0"/>
              <w:jc w:val="left"/>
              <w:rPr>
                <w:rFonts w:cstheme="minorHAnsi"/>
              </w:rPr>
            </w:pPr>
            <w:r w:rsidRPr="003D538C">
              <w:rPr>
                <w:rFonts w:cstheme="minorHAnsi"/>
              </w:rPr>
              <w:t>Conventional stimulation is suprathreshold and the resulting sensations prevent proper blinding compared to sham.</w:t>
            </w:r>
          </w:p>
        </w:tc>
        <w:tc>
          <w:tcPr>
            <w:tcW w:w="2836" w:type="dxa"/>
            <w:tcBorders>
              <w:top w:val="single" w:sz="4" w:space="0" w:color="auto"/>
              <w:right w:val="single" w:sz="4" w:space="0" w:color="auto"/>
            </w:tcBorders>
            <w:shd w:val="clear" w:color="auto" w:fill="auto"/>
          </w:tcPr>
          <w:p w14:paraId="1DA4977E" w14:textId="64D26C02" w:rsidR="00666063" w:rsidRPr="004B666A" w:rsidRDefault="00666063" w:rsidP="00666063">
            <w:pPr>
              <w:spacing w:after="0"/>
              <w:jc w:val="center"/>
              <w:rPr>
                <w:rFonts w:cstheme="minorHAnsi"/>
                <w:color w:val="00B050"/>
                <w:u w:val="single"/>
              </w:rPr>
            </w:pPr>
            <w:r w:rsidRPr="004B666A">
              <w:rPr>
                <w:rFonts w:cstheme="minorHAnsi"/>
                <w:color w:val="FF0000"/>
              </w:rPr>
              <w:t xml:space="preserve">PY </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7EB5EA56" w:rsidR="00666063" w:rsidRPr="004B666A" w:rsidRDefault="00666063" w:rsidP="00666063">
            <w:pPr>
              <w:spacing w:after="0"/>
              <w:jc w:val="center"/>
              <w:rPr>
                <w:rFonts w:cstheme="minorHAnsi"/>
                <w:color w:val="FF0000"/>
                <w:lang w:val="es-ES"/>
              </w:rPr>
            </w:pPr>
            <w:r w:rsidRPr="004B666A">
              <w:rPr>
                <w:rFonts w:cstheme="minorHAnsi"/>
                <w:color w:val="FF0000"/>
              </w:rPr>
              <w:t>PY</w:t>
            </w:r>
            <w:r w:rsidRPr="004B666A">
              <w:rPr>
                <w:rFonts w:cstheme="minorHAnsi"/>
                <w:color w:val="00B050"/>
              </w:rPr>
              <w:t xml:space="preserve"> </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77777777" w:rsidR="00666063" w:rsidRPr="004B666A" w:rsidRDefault="00666063" w:rsidP="00666063">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9ABA8D1" w14:textId="32EE0021" w:rsidR="00666063" w:rsidRPr="004B666A" w:rsidRDefault="00666063" w:rsidP="00666063">
            <w:pPr>
              <w:spacing w:after="0"/>
              <w:jc w:val="center"/>
              <w:rPr>
                <w:rFonts w:cstheme="minorHAnsi"/>
                <w:color w:val="FF0000"/>
                <w:lang w:val="es-ES"/>
              </w:rPr>
            </w:pPr>
            <w:r w:rsidRPr="006B1069">
              <w:rPr>
                <w:rFonts w:cstheme="minorHAnsi"/>
                <w:lang w:val="es-ES"/>
              </w:rPr>
              <w:t>NI</w:t>
            </w:r>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4245053B" w:rsidR="00666063" w:rsidRPr="004B666A" w:rsidRDefault="00666063" w:rsidP="00666063">
            <w:pPr>
              <w:spacing w:after="0"/>
              <w:jc w:val="center"/>
              <w:rPr>
                <w:rFonts w:cstheme="minorHAnsi"/>
                <w:color w:val="FF0000"/>
                <w:lang w:val="es-ES"/>
              </w:rPr>
            </w:pPr>
            <w:r w:rsidRPr="006B1069">
              <w:rPr>
                <w:rFonts w:cstheme="minorHAnsi"/>
                <w:lang w:val="es-ES"/>
              </w:rPr>
              <w:t>NA</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63E0F4ED"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7A8F6480" w:rsidR="00E327A9" w:rsidRPr="004B666A" w:rsidRDefault="004B7B84" w:rsidP="00E327A9">
            <w:pPr>
              <w:spacing w:after="0"/>
              <w:jc w:val="left"/>
              <w:rPr>
                <w:rFonts w:cstheme="minorHAnsi"/>
              </w:rPr>
            </w:pPr>
            <w:r>
              <w:rPr>
                <w:rFonts w:cstheme="minorHAnsi"/>
              </w:rPr>
              <w:t>No clear information on deviations and how analysed</w:t>
            </w:r>
          </w:p>
        </w:tc>
        <w:tc>
          <w:tcPr>
            <w:tcW w:w="2836" w:type="dxa"/>
            <w:tcBorders>
              <w:top w:val="single" w:sz="4" w:space="0" w:color="auto"/>
              <w:bottom w:val="single" w:sz="4" w:space="0" w:color="auto"/>
              <w:right w:val="single" w:sz="4" w:space="0" w:color="auto"/>
            </w:tcBorders>
            <w:shd w:val="clear" w:color="auto" w:fill="auto"/>
          </w:tcPr>
          <w:p w14:paraId="4B1EBBA8" w14:textId="48210AEE" w:rsidR="00E327A9" w:rsidRPr="004B666A" w:rsidRDefault="00E327A9" w:rsidP="00E327A9">
            <w:pPr>
              <w:spacing w:after="0"/>
              <w:jc w:val="center"/>
              <w:rPr>
                <w:rFonts w:cstheme="minorHAnsi"/>
              </w:rPr>
            </w:pPr>
            <w:r w:rsidRPr="004B666A">
              <w:rPr>
                <w:rFonts w:cstheme="minorHAnsi"/>
              </w:rPr>
              <w:t>NI</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2"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6A0F8925" w:rsidR="00E327A9" w:rsidRPr="006B1069" w:rsidRDefault="00E327A9" w:rsidP="00E327A9">
            <w:pPr>
              <w:spacing w:after="0"/>
              <w:jc w:val="center"/>
              <w:rPr>
                <w:rFonts w:cstheme="minorHAnsi"/>
                <w:color w:val="00B050"/>
                <w:lang w:val="es-ES"/>
              </w:rPr>
            </w:pPr>
            <w:r w:rsidRPr="006B1069">
              <w:rPr>
                <w:rFonts w:cstheme="minorHAnsi"/>
                <w:lang w:val="es-ES"/>
              </w:rPr>
              <w:t>NI</w:t>
            </w:r>
          </w:p>
        </w:tc>
      </w:tr>
      <w:bookmarkEnd w:id="2"/>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39C1BA94" w:rsidR="00E327A9" w:rsidRPr="004B666A" w:rsidRDefault="004B7B84" w:rsidP="00E327A9">
            <w:pPr>
              <w:rPr>
                <w:rFonts w:cstheme="minorHAnsi"/>
              </w:rPr>
            </w:pPr>
            <w:r>
              <w:rPr>
                <w:rFonts w:cstheme="minorHAnsi"/>
              </w:rPr>
              <w:t>? could go some concerns here – don’t appear to be any exclusions</w:t>
            </w:r>
          </w:p>
        </w:tc>
        <w:tc>
          <w:tcPr>
            <w:tcW w:w="2836" w:type="dxa"/>
            <w:tcBorders>
              <w:top w:val="single" w:sz="4" w:space="0" w:color="auto"/>
              <w:bottom w:val="single" w:sz="4" w:space="0" w:color="auto"/>
              <w:right w:val="single" w:sz="4" w:space="0" w:color="auto"/>
            </w:tcBorders>
            <w:shd w:val="clear" w:color="auto" w:fill="auto"/>
          </w:tcPr>
          <w:p w14:paraId="6DEE595A" w14:textId="6EECB729" w:rsidR="00E327A9" w:rsidRPr="004B666A" w:rsidRDefault="004B7B84" w:rsidP="00E327A9">
            <w:pPr>
              <w:spacing w:after="0"/>
              <w:jc w:val="center"/>
              <w:rPr>
                <w:rFonts w:cstheme="minorHAnsi"/>
              </w:rPr>
            </w:pPr>
            <w:r>
              <w:rPr>
                <w:rFonts w:cstheme="minorHAnsi"/>
              </w:rPr>
              <w:t>High</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3" w:name="_Hlk516121468"/>
            <w:r w:rsidRPr="00201DD5">
              <w:rPr>
                <w:rFonts w:cs="Arial"/>
                <w:b/>
                <w:bCs/>
              </w:rPr>
              <w:t>3.1 Were data for this outcome available for all, or nearly all, participants randomized?</w:t>
            </w:r>
          </w:p>
        </w:tc>
        <w:tc>
          <w:tcPr>
            <w:tcW w:w="7512" w:type="dxa"/>
            <w:shd w:val="clear" w:color="auto" w:fill="auto"/>
          </w:tcPr>
          <w:p w14:paraId="3C765747" w14:textId="2FF86646" w:rsidR="00666063" w:rsidRPr="004B666A" w:rsidRDefault="00666063" w:rsidP="00666063">
            <w:pPr>
              <w:spacing w:after="0"/>
              <w:jc w:val="left"/>
              <w:rPr>
                <w:rFonts w:cstheme="minorHAnsi"/>
              </w:rPr>
            </w:pPr>
            <w:r w:rsidRPr="004B666A">
              <w:rPr>
                <w:rFonts w:eastAsia="Times New Roman" w:cstheme="minorHAnsi"/>
              </w:rPr>
              <w:t xml:space="preserve"> </w:t>
            </w:r>
            <w:r w:rsidR="004B7B84">
              <w:t xml:space="preserve"> </w:t>
            </w:r>
            <w:r w:rsidR="004B7B84" w:rsidRPr="004B7B84">
              <w:rPr>
                <w:rFonts w:eastAsia="Times New Roman" w:cstheme="minorHAnsi"/>
              </w:rPr>
              <w:t>No post randomisation exclusions reported</w:t>
            </w:r>
          </w:p>
        </w:tc>
        <w:tc>
          <w:tcPr>
            <w:tcW w:w="2836" w:type="dxa"/>
            <w:shd w:val="clear" w:color="auto" w:fill="auto"/>
          </w:tcPr>
          <w:p w14:paraId="22FF181C" w14:textId="50689491" w:rsidR="00666063" w:rsidRPr="004B666A" w:rsidRDefault="00666063" w:rsidP="00666063">
            <w:pPr>
              <w:spacing w:after="0"/>
              <w:jc w:val="center"/>
              <w:rPr>
                <w:rFonts w:cstheme="minorHAnsi"/>
              </w:rPr>
            </w:pPr>
            <w:r w:rsidRPr="00076212">
              <w:rPr>
                <w:rFonts w:cstheme="minorHAnsi"/>
                <w:color w:val="00B050"/>
                <w:u w:val="single"/>
              </w:rPr>
              <w:t xml:space="preserve">Y </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77777777" w:rsidR="00666063" w:rsidRPr="004B666A" w:rsidRDefault="00666063" w:rsidP="00666063">
            <w:pPr>
              <w:rPr>
                <w:rFonts w:eastAsia="Times New Roman" w:cstheme="minorHAnsi"/>
              </w:rPr>
            </w:pPr>
          </w:p>
        </w:tc>
        <w:tc>
          <w:tcPr>
            <w:tcW w:w="2836" w:type="dxa"/>
            <w:shd w:val="clear" w:color="auto" w:fill="auto"/>
          </w:tcPr>
          <w:p w14:paraId="3C5AB560" w14:textId="57184C13" w:rsidR="00666063" w:rsidRPr="004B666A" w:rsidRDefault="00666063" w:rsidP="00666063">
            <w:pPr>
              <w:spacing w:after="0"/>
              <w:jc w:val="center"/>
              <w:rPr>
                <w:rFonts w:cstheme="minorHAnsi"/>
              </w:rPr>
            </w:pPr>
            <w:r w:rsidRPr="004B666A">
              <w:rPr>
                <w:rFonts w:cstheme="minorHAnsi"/>
              </w:rPr>
              <w:t>NA</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77777777" w:rsidR="00666063" w:rsidRPr="004B666A" w:rsidRDefault="00666063" w:rsidP="00666063">
            <w:pPr>
              <w:rPr>
                <w:rFonts w:eastAsia="Times New Roman" w:cstheme="minorHAnsi"/>
              </w:rPr>
            </w:pPr>
          </w:p>
        </w:tc>
        <w:tc>
          <w:tcPr>
            <w:tcW w:w="2836" w:type="dxa"/>
            <w:shd w:val="clear" w:color="auto" w:fill="auto"/>
          </w:tcPr>
          <w:p w14:paraId="310F6977" w14:textId="5A2B6717" w:rsidR="00666063" w:rsidRPr="006B1069" w:rsidRDefault="00666063" w:rsidP="00666063">
            <w:pPr>
              <w:spacing w:after="0"/>
              <w:jc w:val="center"/>
              <w:rPr>
                <w:rFonts w:cstheme="minorHAnsi"/>
                <w:color w:val="00B050"/>
                <w:lang w:val="es-ES"/>
              </w:rPr>
            </w:pPr>
            <w:r w:rsidRPr="006B1069">
              <w:rPr>
                <w:rFonts w:cstheme="minorHAnsi"/>
                <w:lang w:val="es-ES"/>
              </w:rPr>
              <w:t>NA</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4E1ED6AA" w:rsidR="00666063" w:rsidRPr="006B1069" w:rsidRDefault="00666063" w:rsidP="00666063">
            <w:pPr>
              <w:spacing w:after="0"/>
              <w:jc w:val="center"/>
              <w:rPr>
                <w:rFonts w:cstheme="minorHAnsi"/>
                <w:lang w:val="es-ES"/>
              </w:rPr>
            </w:pPr>
            <w:r w:rsidRPr="006B1069">
              <w:rPr>
                <w:rFonts w:cstheme="minorHAnsi"/>
                <w:lang w:val="es-ES"/>
              </w:rPr>
              <w:t xml:space="preserve">NA </w:t>
            </w:r>
          </w:p>
        </w:tc>
      </w:tr>
      <w:bookmarkEnd w:id="3"/>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D05F03" w:rsidRPr="004B666A" w:rsidRDefault="00D05F03" w:rsidP="00D05F0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101E1486"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4B7B84" w:rsidRPr="004B666A" w14:paraId="4331B2FD" w14:textId="77777777" w:rsidTr="0079530F">
        <w:trPr>
          <w:cantSplit/>
          <w:trHeight w:val="860"/>
        </w:trPr>
        <w:tc>
          <w:tcPr>
            <w:tcW w:w="4248" w:type="dxa"/>
            <w:shd w:val="clear" w:color="auto" w:fill="D9D9D9" w:themeFill="background1" w:themeFillShade="D9"/>
          </w:tcPr>
          <w:p w14:paraId="7D2BFBA4" w14:textId="11E89821" w:rsidR="004B7B84" w:rsidRPr="004B666A" w:rsidRDefault="004B7B84" w:rsidP="004B7B84">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61070E0C" w:rsidR="004B7B84" w:rsidRPr="003C3813" w:rsidRDefault="004B7B84" w:rsidP="004B7B84">
            <w:pPr>
              <w:jc w:val="left"/>
              <w:rPr>
                <w:rFonts w:cstheme="minorHAnsi"/>
              </w:rPr>
            </w:pPr>
            <w:r>
              <w:rPr>
                <w:rFonts w:cstheme="minorHAnsi"/>
              </w:rPr>
              <w:t>Pain measured using recognised scales</w:t>
            </w:r>
          </w:p>
        </w:tc>
        <w:tc>
          <w:tcPr>
            <w:tcW w:w="2836" w:type="dxa"/>
            <w:shd w:val="clear" w:color="auto" w:fill="auto"/>
          </w:tcPr>
          <w:p w14:paraId="126B8DF5" w14:textId="1B4F74BE" w:rsidR="004B7B84" w:rsidRPr="004B666A" w:rsidRDefault="004B7B84" w:rsidP="004B7B84">
            <w:pPr>
              <w:spacing w:after="0"/>
              <w:jc w:val="center"/>
              <w:rPr>
                <w:rFonts w:cstheme="minorHAnsi"/>
                <w:color w:val="FF0000"/>
              </w:rPr>
            </w:pPr>
            <w:r w:rsidRPr="00076212">
              <w:rPr>
                <w:rFonts w:cstheme="minorHAnsi"/>
                <w:color w:val="00B050"/>
                <w:u w:val="single"/>
              </w:rPr>
              <w:t xml:space="preserve">PN </w:t>
            </w:r>
          </w:p>
        </w:tc>
      </w:tr>
      <w:tr w:rsidR="004B7B84" w:rsidRPr="004B666A" w14:paraId="058F6880" w14:textId="77777777" w:rsidTr="0079530F">
        <w:trPr>
          <w:cantSplit/>
          <w:trHeight w:val="20"/>
        </w:trPr>
        <w:tc>
          <w:tcPr>
            <w:tcW w:w="4248" w:type="dxa"/>
            <w:shd w:val="clear" w:color="auto" w:fill="D9D9D9" w:themeFill="background1" w:themeFillShade="D9"/>
          </w:tcPr>
          <w:p w14:paraId="64AC7C95" w14:textId="3DA67DDF" w:rsidR="004B7B84" w:rsidRPr="004B666A" w:rsidRDefault="004B7B84" w:rsidP="004B7B84">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66B2C4F7" w:rsidR="004B7B84" w:rsidRPr="004B666A" w:rsidRDefault="004B7B84" w:rsidP="004B7B84">
            <w:pPr>
              <w:jc w:val="left"/>
              <w:rPr>
                <w:rFonts w:cstheme="minorHAnsi"/>
              </w:rPr>
            </w:pPr>
            <w:r>
              <w:rPr>
                <w:rFonts w:cstheme="minorHAnsi"/>
              </w:rPr>
              <w:t>No reason to think this.</w:t>
            </w:r>
          </w:p>
        </w:tc>
        <w:tc>
          <w:tcPr>
            <w:tcW w:w="2836" w:type="dxa"/>
            <w:shd w:val="clear" w:color="auto" w:fill="auto"/>
          </w:tcPr>
          <w:p w14:paraId="1AF35EFA" w14:textId="2562DE62" w:rsidR="004B7B84" w:rsidRPr="004B666A" w:rsidRDefault="004B7B84" w:rsidP="004B7B84">
            <w:pPr>
              <w:spacing w:after="0"/>
              <w:jc w:val="center"/>
              <w:rPr>
                <w:rFonts w:cstheme="minorHAnsi"/>
                <w:color w:val="FF0000"/>
              </w:rPr>
            </w:pPr>
            <w:r w:rsidRPr="00076212">
              <w:rPr>
                <w:rFonts w:cstheme="minorHAnsi"/>
                <w:color w:val="00B050"/>
                <w:u w:val="single"/>
              </w:rPr>
              <w:t xml:space="preserve">PN </w:t>
            </w:r>
          </w:p>
        </w:tc>
      </w:tr>
      <w:tr w:rsidR="004B7B84" w:rsidRPr="00851D4D" w14:paraId="00132CEF" w14:textId="77777777" w:rsidTr="0079530F">
        <w:trPr>
          <w:cantSplit/>
          <w:trHeight w:val="20"/>
        </w:trPr>
        <w:tc>
          <w:tcPr>
            <w:tcW w:w="4248" w:type="dxa"/>
            <w:shd w:val="clear" w:color="auto" w:fill="D9D9D9" w:themeFill="background1" w:themeFillShade="D9"/>
          </w:tcPr>
          <w:p w14:paraId="69A8BB82" w14:textId="6BB9B106" w:rsidR="004B7B84" w:rsidRPr="004B666A" w:rsidRDefault="004B7B84" w:rsidP="004B7B84">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60C9404D" w:rsidR="004B7B84" w:rsidRPr="004B666A" w:rsidRDefault="004B7B84" w:rsidP="004B7B84">
            <w:pPr>
              <w:jc w:val="left"/>
              <w:rPr>
                <w:rFonts w:cstheme="minorHAnsi"/>
              </w:rPr>
            </w:pPr>
            <w:r w:rsidRPr="004B7B84">
              <w:rPr>
                <w:rFonts w:cstheme="minorHAnsi"/>
              </w:rPr>
              <w:t>Conventional stimulation likely suprathreshold and not blinded</w:t>
            </w:r>
            <w:r w:rsidR="000A5A97">
              <w:rPr>
                <w:rFonts w:cstheme="minorHAnsi"/>
              </w:rPr>
              <w:t>, no formal evaluation of blinding</w:t>
            </w:r>
          </w:p>
        </w:tc>
        <w:tc>
          <w:tcPr>
            <w:tcW w:w="2836" w:type="dxa"/>
            <w:shd w:val="clear" w:color="auto" w:fill="auto"/>
          </w:tcPr>
          <w:p w14:paraId="50A25E94" w14:textId="5160A73F" w:rsidR="004B7B84" w:rsidRPr="003B36FC" w:rsidRDefault="004B7B84" w:rsidP="004B7B84">
            <w:pPr>
              <w:spacing w:after="0"/>
              <w:jc w:val="center"/>
              <w:rPr>
                <w:rFonts w:cstheme="minorHAnsi"/>
                <w:lang w:val="es-ES"/>
              </w:rPr>
            </w:pPr>
            <w:r w:rsidRPr="003B36FC">
              <w:rPr>
                <w:rFonts w:cstheme="minorHAnsi"/>
                <w:color w:val="FF0000"/>
                <w:lang w:val="es-ES"/>
              </w:rPr>
              <w:t>PY</w:t>
            </w:r>
          </w:p>
        </w:tc>
      </w:tr>
      <w:tr w:rsidR="004B7B84" w:rsidRPr="00851D4D" w14:paraId="369F3D20" w14:textId="77777777" w:rsidTr="0079530F">
        <w:trPr>
          <w:cantSplit/>
          <w:trHeight w:val="20"/>
        </w:trPr>
        <w:tc>
          <w:tcPr>
            <w:tcW w:w="4248" w:type="dxa"/>
            <w:shd w:val="clear" w:color="auto" w:fill="D9D9D9" w:themeFill="background1" w:themeFillShade="D9"/>
          </w:tcPr>
          <w:p w14:paraId="7AAF8624" w14:textId="382A265A" w:rsidR="004B7B84" w:rsidRPr="004B666A" w:rsidRDefault="004B7B84" w:rsidP="004B7B84">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6435B192" w:rsidR="004B7B84" w:rsidRPr="004B666A" w:rsidRDefault="004B7B84" w:rsidP="004B7B84">
            <w:pPr>
              <w:jc w:val="left"/>
              <w:rPr>
                <w:rFonts w:cstheme="minorHAnsi"/>
              </w:rPr>
            </w:pPr>
            <w:r>
              <w:rPr>
                <w:rFonts w:cstheme="minorHAnsi"/>
              </w:rPr>
              <w:t>Subjective self-reported outcome and an unblinded comparison</w:t>
            </w:r>
          </w:p>
        </w:tc>
        <w:tc>
          <w:tcPr>
            <w:tcW w:w="2836" w:type="dxa"/>
            <w:shd w:val="clear" w:color="auto" w:fill="auto"/>
          </w:tcPr>
          <w:p w14:paraId="0F407398" w14:textId="5180DEA0" w:rsidR="004B7B84" w:rsidRPr="006B1069" w:rsidRDefault="004B7B84" w:rsidP="004B7B84">
            <w:pPr>
              <w:spacing w:after="0"/>
              <w:jc w:val="center"/>
              <w:rPr>
                <w:rFonts w:cstheme="minorHAnsi"/>
                <w:lang w:val="es-ES"/>
              </w:rPr>
            </w:pPr>
            <w:r w:rsidRPr="006B1069">
              <w:rPr>
                <w:rFonts w:cstheme="minorHAnsi"/>
                <w:color w:val="FF0000"/>
                <w:lang w:val="es-ES"/>
              </w:rPr>
              <w:t xml:space="preserve">Y </w:t>
            </w:r>
          </w:p>
        </w:tc>
      </w:tr>
      <w:tr w:rsidR="004B7B84" w:rsidRPr="00851D4D" w14:paraId="76B43D82" w14:textId="77777777" w:rsidTr="0079530F">
        <w:trPr>
          <w:cantSplit/>
          <w:trHeight w:val="20"/>
        </w:trPr>
        <w:tc>
          <w:tcPr>
            <w:tcW w:w="4248" w:type="dxa"/>
            <w:shd w:val="clear" w:color="auto" w:fill="D9D9D9" w:themeFill="background1" w:themeFillShade="D9"/>
          </w:tcPr>
          <w:p w14:paraId="15F8C33A" w14:textId="6E23875C" w:rsidR="004B7B84" w:rsidRPr="004B666A" w:rsidRDefault="004B7B84" w:rsidP="004B7B84">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4" w:name="_Hlk521515519"/>
            <w:r w:rsidRPr="00E50ECD">
              <w:rPr>
                <w:rFonts w:cstheme="minorHAnsi"/>
                <w:b/>
              </w:rPr>
              <w:t>Is it likely that assessment of the outcome was influenced by knowledge of intervention received?</w:t>
            </w:r>
            <w:bookmarkEnd w:id="4"/>
          </w:p>
        </w:tc>
        <w:tc>
          <w:tcPr>
            <w:tcW w:w="7512" w:type="dxa"/>
            <w:vMerge/>
            <w:shd w:val="clear" w:color="auto" w:fill="auto"/>
          </w:tcPr>
          <w:p w14:paraId="0366504E" w14:textId="77777777" w:rsidR="004B7B84" w:rsidRPr="004B666A" w:rsidRDefault="004B7B84" w:rsidP="004B7B84">
            <w:pPr>
              <w:jc w:val="left"/>
              <w:rPr>
                <w:rFonts w:cstheme="minorHAnsi"/>
              </w:rPr>
            </w:pPr>
          </w:p>
        </w:tc>
        <w:tc>
          <w:tcPr>
            <w:tcW w:w="2836" w:type="dxa"/>
            <w:shd w:val="clear" w:color="auto" w:fill="auto"/>
          </w:tcPr>
          <w:p w14:paraId="072377B6" w14:textId="26849C48" w:rsidR="004B7B84" w:rsidRPr="006B1069" w:rsidRDefault="004B7B84" w:rsidP="004B7B84">
            <w:pPr>
              <w:spacing w:after="0"/>
              <w:jc w:val="center"/>
              <w:rPr>
                <w:rFonts w:cstheme="minorHAnsi"/>
                <w:lang w:val="es-ES"/>
              </w:rPr>
            </w:pPr>
            <w:r w:rsidRPr="006B1069">
              <w:rPr>
                <w:rFonts w:cstheme="minorHAnsi"/>
                <w:color w:val="FF0000"/>
                <w:lang w:val="es-ES"/>
              </w:rPr>
              <w:t>PY</w:t>
            </w:r>
            <w:r w:rsidRPr="006B1069">
              <w:rPr>
                <w:rFonts w:cstheme="minorHAnsi"/>
                <w:lang w:val="es-ES"/>
              </w:rPr>
              <w:t xml:space="preserve"> </w:t>
            </w:r>
          </w:p>
        </w:tc>
      </w:tr>
      <w:tr w:rsidR="004B7B84" w:rsidRPr="004B666A" w14:paraId="2CA9CD77" w14:textId="77777777" w:rsidTr="0079530F">
        <w:trPr>
          <w:cantSplit/>
          <w:trHeight w:val="943"/>
        </w:trPr>
        <w:tc>
          <w:tcPr>
            <w:tcW w:w="4248" w:type="dxa"/>
            <w:shd w:val="clear" w:color="auto" w:fill="D9D9D9" w:themeFill="background1" w:themeFillShade="D9"/>
          </w:tcPr>
          <w:p w14:paraId="7BA88D7F" w14:textId="77777777" w:rsidR="004B7B84" w:rsidRPr="004B666A" w:rsidRDefault="004B7B84" w:rsidP="004B7B84">
            <w:pPr>
              <w:jc w:val="left"/>
              <w:rPr>
                <w:rFonts w:cstheme="minorHAnsi"/>
                <w:b/>
              </w:rPr>
            </w:pPr>
            <w:r w:rsidRPr="004B666A">
              <w:rPr>
                <w:rFonts w:cstheme="minorHAnsi"/>
                <w:b/>
              </w:rPr>
              <w:t>Risk-of-bias judgement</w:t>
            </w:r>
          </w:p>
        </w:tc>
        <w:tc>
          <w:tcPr>
            <w:tcW w:w="7512" w:type="dxa"/>
            <w:shd w:val="clear" w:color="auto" w:fill="auto"/>
          </w:tcPr>
          <w:p w14:paraId="0C494949" w14:textId="77777777" w:rsidR="004B7B84" w:rsidRPr="004B666A" w:rsidRDefault="004B7B84" w:rsidP="004B7B84">
            <w:pPr>
              <w:jc w:val="left"/>
              <w:rPr>
                <w:rFonts w:cstheme="minorHAnsi"/>
              </w:rPr>
            </w:pPr>
          </w:p>
        </w:tc>
        <w:tc>
          <w:tcPr>
            <w:tcW w:w="2836" w:type="dxa"/>
            <w:shd w:val="clear" w:color="auto" w:fill="auto"/>
          </w:tcPr>
          <w:p w14:paraId="728D2AA4" w14:textId="04D1B424" w:rsidR="004B7B84" w:rsidRPr="004B666A" w:rsidRDefault="004B7B84" w:rsidP="004B7B84">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4B7B84" w:rsidRPr="004B666A" w14:paraId="6941ED05" w14:textId="77777777" w:rsidTr="0079530F">
        <w:trPr>
          <w:cantSplit/>
          <w:trHeight w:val="20"/>
        </w:trPr>
        <w:tc>
          <w:tcPr>
            <w:tcW w:w="4248" w:type="dxa"/>
            <w:shd w:val="clear" w:color="auto" w:fill="D9D9D9" w:themeFill="background1" w:themeFillShade="D9"/>
          </w:tcPr>
          <w:p w14:paraId="093C19B0" w14:textId="77777777" w:rsidR="004B7B84" w:rsidRPr="004B666A" w:rsidRDefault="004B7B84" w:rsidP="004B7B84">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4B7B84" w:rsidRPr="004B666A" w:rsidRDefault="004B7B84" w:rsidP="004B7B84">
            <w:pPr>
              <w:jc w:val="left"/>
              <w:rPr>
                <w:rFonts w:cstheme="minorHAnsi"/>
              </w:rPr>
            </w:pPr>
          </w:p>
        </w:tc>
        <w:tc>
          <w:tcPr>
            <w:tcW w:w="2836" w:type="dxa"/>
            <w:shd w:val="clear" w:color="auto" w:fill="auto"/>
          </w:tcPr>
          <w:p w14:paraId="0A43E201" w14:textId="5C552E98" w:rsidR="004B7B84" w:rsidRPr="004B666A" w:rsidRDefault="004B7B84" w:rsidP="004B7B84">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063AA45A" w:rsidR="00C153C1" w:rsidRPr="004B666A" w:rsidRDefault="00CA5C6D" w:rsidP="00C153C1">
            <w:pPr>
              <w:jc w:val="left"/>
              <w:rPr>
                <w:rFonts w:cstheme="minorHAnsi"/>
              </w:rPr>
            </w:pPr>
            <w:r w:rsidRPr="00CA5C6D">
              <w:rPr>
                <w:rFonts w:cstheme="minorHAnsi"/>
              </w:rPr>
              <w:t>No published protocol or SAP. Registry documents suggest 1 year follow up which does not make sense in the context of this study.</w:t>
            </w:r>
          </w:p>
        </w:tc>
        <w:tc>
          <w:tcPr>
            <w:tcW w:w="2836" w:type="dxa"/>
            <w:tcBorders>
              <w:top w:val="nil"/>
              <w:bottom w:val="single" w:sz="4" w:space="0" w:color="auto"/>
              <w:right w:val="single" w:sz="4" w:space="0" w:color="auto"/>
            </w:tcBorders>
            <w:shd w:val="clear" w:color="auto" w:fill="auto"/>
          </w:tcPr>
          <w:p w14:paraId="2C8CD677" w14:textId="40F8073E" w:rsidR="00C153C1" w:rsidRPr="004B666A" w:rsidRDefault="00C153C1" w:rsidP="00C153C1">
            <w:pPr>
              <w:jc w:val="center"/>
              <w:rPr>
                <w:rFonts w:cstheme="minorHAnsi"/>
                <w:color w:val="FF0000"/>
              </w:rPr>
            </w:pPr>
            <w:r w:rsidRPr="004B666A">
              <w:rPr>
                <w:rFonts w:cstheme="minorHAnsi"/>
              </w:rPr>
              <w:t>NI</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F889D43" w14:textId="12BFC779" w:rsidR="00C153C1" w:rsidRPr="004B666A" w:rsidRDefault="00C153C1" w:rsidP="00C153C1">
            <w:pPr>
              <w:jc w:val="center"/>
              <w:rPr>
                <w:rFonts w:cstheme="minorHAnsi"/>
              </w:rPr>
            </w:pPr>
            <w:r w:rsidRPr="004B666A">
              <w:rPr>
                <w:rFonts w:cstheme="minorHAnsi"/>
              </w:rPr>
              <w:t>NI</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12EB743F"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3BAF9E" w14:textId="625417F7" w:rsidR="00C153C1" w:rsidRPr="004B666A" w:rsidRDefault="00C153C1" w:rsidP="00C153C1">
            <w:pPr>
              <w:jc w:val="center"/>
              <w:rPr>
                <w:rFonts w:cstheme="minorHAnsi"/>
              </w:rPr>
            </w:pPr>
            <w:r w:rsidRPr="004B666A">
              <w:rPr>
                <w:rFonts w:cstheme="minorHAnsi"/>
              </w:rPr>
              <w:t>NI</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725DF77C" w:rsidR="00666063" w:rsidRPr="00666063" w:rsidRDefault="00666063" w:rsidP="00666063">
            <w:pPr>
              <w:jc w:val="center"/>
              <w:rPr>
                <w:rFonts w:cstheme="minorHAnsi"/>
              </w:rPr>
            </w:pPr>
            <w:r w:rsidRPr="00165C67">
              <w:rPr>
                <w:rFonts w:cstheme="minorHAnsi"/>
                <w:color w:val="00B050"/>
                <w:u w:val="single"/>
                <w:lang w:val="es-ES"/>
              </w:rPr>
              <w:t>N</w:t>
            </w:r>
            <w:r>
              <w:rPr>
                <w:rFonts w:cstheme="minorHAnsi"/>
                <w:color w:val="00B050"/>
                <w:u w:val="single"/>
                <w:lang w:val="es-ES"/>
              </w:rPr>
              <w:t xml:space="preserve"> </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19FAA286"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Some concerns</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2311330E"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EA9A" w16cex:dateUtc="2021-06-24T0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2F80" w14:textId="77777777" w:rsidR="006D15C1" w:rsidRDefault="006D15C1" w:rsidP="006B1069">
      <w:pPr>
        <w:spacing w:after="0"/>
      </w:pPr>
      <w:r>
        <w:separator/>
      </w:r>
    </w:p>
  </w:endnote>
  <w:endnote w:type="continuationSeparator" w:id="0">
    <w:p w14:paraId="5A5847D2" w14:textId="77777777" w:rsidR="006D15C1" w:rsidRDefault="006D15C1"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3696" w14:textId="77777777" w:rsidR="006D15C1" w:rsidRDefault="006D15C1" w:rsidP="006B1069">
      <w:pPr>
        <w:spacing w:after="0"/>
      </w:pPr>
      <w:r>
        <w:separator/>
      </w:r>
    </w:p>
  </w:footnote>
  <w:footnote w:type="continuationSeparator" w:id="0">
    <w:p w14:paraId="5E4283FD" w14:textId="77777777" w:rsidR="006D15C1" w:rsidRDefault="006D15C1"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57571"/>
    <w:rsid w:val="000722D3"/>
    <w:rsid w:val="00076212"/>
    <w:rsid w:val="000A490D"/>
    <w:rsid w:val="000A5A97"/>
    <w:rsid w:val="000F57E8"/>
    <w:rsid w:val="001437DE"/>
    <w:rsid w:val="0023251F"/>
    <w:rsid w:val="00284533"/>
    <w:rsid w:val="002F78AD"/>
    <w:rsid w:val="003373FE"/>
    <w:rsid w:val="003414A1"/>
    <w:rsid w:val="00341861"/>
    <w:rsid w:val="003B36FC"/>
    <w:rsid w:val="003C2F57"/>
    <w:rsid w:val="003C3813"/>
    <w:rsid w:val="003D538C"/>
    <w:rsid w:val="00405A6D"/>
    <w:rsid w:val="00420E6C"/>
    <w:rsid w:val="004255A0"/>
    <w:rsid w:val="004B666A"/>
    <w:rsid w:val="004B7B84"/>
    <w:rsid w:val="00507ECD"/>
    <w:rsid w:val="00541655"/>
    <w:rsid w:val="00584878"/>
    <w:rsid w:val="005909E4"/>
    <w:rsid w:val="00626CD4"/>
    <w:rsid w:val="00666063"/>
    <w:rsid w:val="006B1069"/>
    <w:rsid w:val="006D15C1"/>
    <w:rsid w:val="00730D7D"/>
    <w:rsid w:val="00766E17"/>
    <w:rsid w:val="0079530F"/>
    <w:rsid w:val="007A6F9B"/>
    <w:rsid w:val="00832737"/>
    <w:rsid w:val="008509C5"/>
    <w:rsid w:val="00851D4D"/>
    <w:rsid w:val="00871668"/>
    <w:rsid w:val="00895457"/>
    <w:rsid w:val="008C7515"/>
    <w:rsid w:val="008F43BD"/>
    <w:rsid w:val="00966081"/>
    <w:rsid w:val="009D036C"/>
    <w:rsid w:val="00A027FC"/>
    <w:rsid w:val="00B02401"/>
    <w:rsid w:val="00B34EF8"/>
    <w:rsid w:val="00B64463"/>
    <w:rsid w:val="00B666A7"/>
    <w:rsid w:val="00BB74E2"/>
    <w:rsid w:val="00BE49FF"/>
    <w:rsid w:val="00BE7E40"/>
    <w:rsid w:val="00C006C7"/>
    <w:rsid w:val="00C01CC6"/>
    <w:rsid w:val="00C153C1"/>
    <w:rsid w:val="00CA084F"/>
    <w:rsid w:val="00CA5C6D"/>
    <w:rsid w:val="00CF5BDC"/>
    <w:rsid w:val="00D05F03"/>
    <w:rsid w:val="00DE283D"/>
    <w:rsid w:val="00E327A9"/>
    <w:rsid w:val="00E677C1"/>
    <w:rsid w:val="00F07487"/>
    <w:rsid w:val="00F41673"/>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A5A97"/>
    <w:rPr>
      <w:sz w:val="16"/>
      <w:szCs w:val="16"/>
    </w:rPr>
  </w:style>
  <w:style w:type="paragraph" w:styleId="CommentText">
    <w:name w:val="annotation text"/>
    <w:basedOn w:val="Normal"/>
    <w:link w:val="CommentTextChar"/>
    <w:uiPriority w:val="99"/>
    <w:semiHidden/>
    <w:unhideWhenUsed/>
    <w:rsid w:val="000A5A97"/>
    <w:rPr>
      <w:sz w:val="20"/>
      <w:szCs w:val="20"/>
    </w:rPr>
  </w:style>
  <w:style w:type="character" w:customStyle="1" w:styleId="CommentTextChar">
    <w:name w:val="Comment Text Char"/>
    <w:basedOn w:val="DefaultParagraphFont"/>
    <w:link w:val="CommentText"/>
    <w:uiPriority w:val="99"/>
    <w:semiHidden/>
    <w:rsid w:val="000A5A97"/>
    <w:rPr>
      <w:sz w:val="20"/>
      <w:szCs w:val="20"/>
    </w:rPr>
  </w:style>
  <w:style w:type="paragraph" w:styleId="CommentSubject">
    <w:name w:val="annotation subject"/>
    <w:basedOn w:val="CommentText"/>
    <w:next w:val="CommentText"/>
    <w:link w:val="CommentSubjectChar"/>
    <w:uiPriority w:val="99"/>
    <w:semiHidden/>
    <w:unhideWhenUsed/>
    <w:rsid w:val="000A5A97"/>
    <w:rPr>
      <w:b/>
      <w:bCs/>
    </w:rPr>
  </w:style>
  <w:style w:type="character" w:customStyle="1" w:styleId="CommentSubjectChar">
    <w:name w:val="Comment Subject Char"/>
    <w:basedOn w:val="CommentTextChar"/>
    <w:link w:val="CommentSubject"/>
    <w:uiPriority w:val="99"/>
    <w:semiHidden/>
    <w:rsid w:val="000A5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3E0B56"/>
    <w:rsid w:val="00767319"/>
    <w:rsid w:val="007B54A7"/>
    <w:rsid w:val="009544D7"/>
    <w:rsid w:val="00A41C84"/>
    <w:rsid w:val="00AB5582"/>
    <w:rsid w:val="00AF7D41"/>
    <w:rsid w:val="00BC48BA"/>
    <w:rsid w:val="00C82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1610</Words>
  <Characters>9180</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Risk of bias assessment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4</cp:revision>
  <dcterms:created xsi:type="dcterms:W3CDTF">2021-06-24T01:26:00Z</dcterms:created>
  <dcterms:modified xsi:type="dcterms:W3CDTF">2021-06-24T11:49:00Z</dcterms:modified>
</cp:coreProperties>
</file>